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BDCD" w14:textId="77777777" w:rsidR="005C5984" w:rsidRPr="0042502C" w:rsidRDefault="005C5984" w:rsidP="005C5984">
      <w:pPr>
        <w:rPr>
          <w:rFonts w:asciiTheme="minorHAnsi" w:hAnsiTheme="minorHAnsi" w:cstheme="minorBidi"/>
        </w:rPr>
      </w:pPr>
      <w:r w:rsidRPr="0042502C">
        <w:rPr>
          <w:rFonts w:asciiTheme="minorHAnsi" w:hAnsiTheme="minorHAnsi" w:cstheme="minorBidi"/>
        </w:rPr>
        <w:t xml:space="preserve">Adiele Author Bio 100 </w:t>
      </w:r>
      <w:proofErr w:type="spellStart"/>
      <w:r w:rsidRPr="0042502C">
        <w:rPr>
          <w:rFonts w:asciiTheme="minorHAnsi" w:hAnsiTheme="minorHAnsi" w:cstheme="minorBidi"/>
        </w:rPr>
        <w:t>Wds</w:t>
      </w:r>
      <w:proofErr w:type="spellEnd"/>
    </w:p>
    <w:p w14:paraId="60FD4FFD" w14:textId="77777777" w:rsidR="005C5984" w:rsidRPr="0042502C" w:rsidRDefault="005C5984" w:rsidP="005C5984">
      <w:pPr>
        <w:rPr>
          <w:rFonts w:asciiTheme="minorHAnsi" w:hAnsiTheme="minorHAnsi" w:cstheme="minorBidi"/>
        </w:rPr>
      </w:pPr>
      <w:r w:rsidRPr="0042502C">
        <w:rPr>
          <w:rFonts w:asciiTheme="minorHAnsi" w:hAnsiTheme="minorHAnsi" w:cstheme="minorBidi"/>
        </w:rPr>
        <w:t xml:space="preserve">Official </w:t>
      </w:r>
    </w:p>
    <w:p w14:paraId="70F29A0A" w14:textId="77777777" w:rsidR="005C5984" w:rsidRPr="0042502C" w:rsidRDefault="005C5984" w:rsidP="005C5984">
      <w:pPr>
        <w:rPr>
          <w:rFonts w:asciiTheme="minorHAnsi" w:hAnsiTheme="minorHAnsi" w:cstheme="minorBidi"/>
        </w:rPr>
      </w:pPr>
    </w:p>
    <w:p w14:paraId="260C5883" w14:textId="77777777" w:rsidR="005C5984" w:rsidRPr="0042502C" w:rsidRDefault="005C5984" w:rsidP="005C5984">
      <w:pPr>
        <w:rPr>
          <w:rFonts w:asciiTheme="minorHAnsi" w:hAnsiTheme="minorHAnsi" w:cstheme="minorBidi"/>
        </w:rPr>
      </w:pPr>
    </w:p>
    <w:p w14:paraId="42AC5C34" w14:textId="505A8AA5" w:rsidR="005C5984" w:rsidRPr="0042502C" w:rsidRDefault="005C5984" w:rsidP="005C5984">
      <w:pPr>
        <w:rPr>
          <w:rFonts w:asciiTheme="minorHAnsi" w:hAnsiTheme="minorHAnsi" w:cstheme="minorBidi"/>
        </w:rPr>
      </w:pPr>
      <w:r w:rsidRPr="007E6885">
        <w:rPr>
          <w:rFonts w:asciiTheme="minorHAnsi" w:hAnsiTheme="minorHAnsi" w:cstheme="minorBidi"/>
        </w:rPr>
        <w:t xml:space="preserve">FAITH ADIELE </w:t>
      </w:r>
      <w:r w:rsidR="00D161BB">
        <w:rPr>
          <w:rFonts w:asciiTheme="minorHAnsi" w:eastAsia="Times New Roman" w:hAnsiTheme="minorHAnsi" w:cs="Gill Sans"/>
        </w:rPr>
        <w:t>(</w:t>
      </w:r>
      <w:hyperlink r:id="rId4" w:history="1">
        <w:r w:rsidR="00D161BB" w:rsidRPr="0042502C">
          <w:rPr>
            <w:rStyle w:val="Hyperlink"/>
            <w:rFonts w:asciiTheme="minorHAnsi" w:eastAsia="Times New Roman" w:hAnsiTheme="minorHAnsi" w:cs="Gill Sans"/>
          </w:rPr>
          <w:t>http://adiele.com</w:t>
        </w:r>
      </w:hyperlink>
      <w:r w:rsidR="00D161BB">
        <w:rPr>
          <w:rFonts w:asciiTheme="minorHAnsi" w:eastAsia="Times New Roman" w:hAnsiTheme="minorHAnsi" w:cs="Gill Sans"/>
        </w:rPr>
        <w:t>)</w:t>
      </w:r>
      <w:r w:rsidR="00D161BB" w:rsidRPr="0042502C">
        <w:rPr>
          <w:rFonts w:asciiTheme="minorHAnsi" w:eastAsia="Times New Roman" w:hAnsiTheme="minorHAnsi" w:cs="Gill Sans"/>
        </w:rPr>
        <w:t xml:space="preserve"> </w:t>
      </w:r>
      <w:r w:rsidRPr="0042502C">
        <w:rPr>
          <w:rFonts w:asciiTheme="minorHAnsi" w:hAnsiTheme="minorHAnsi" w:cstheme="minorBidi"/>
        </w:rPr>
        <w:t>has authored two memoirs: </w:t>
      </w:r>
      <w:r w:rsidRPr="0042502C">
        <w:rPr>
          <w:rFonts w:asciiTheme="minorHAnsi" w:hAnsiTheme="minorHAnsi" w:cstheme="minorBidi"/>
          <w:u w:val="single"/>
        </w:rPr>
        <w:t>Meeting Faith</w:t>
      </w:r>
      <w:r w:rsidRPr="0042502C">
        <w:rPr>
          <w:rFonts w:asciiTheme="minorHAnsi" w:hAnsiTheme="minorHAnsi" w:cstheme="minorBidi"/>
        </w:rPr>
        <w:t>, the PEN Award-winning account of becoming Thailand’s first black Buddhist nun, and </w:t>
      </w:r>
      <w:r w:rsidRPr="0042502C">
        <w:rPr>
          <w:rFonts w:asciiTheme="minorHAnsi" w:hAnsiTheme="minorHAnsi" w:cstheme="minorBidi"/>
          <w:u w:val="single"/>
        </w:rPr>
        <w:t>The Nigerian Nordic Girl’s Guide to Lady Problems</w:t>
      </w:r>
      <w:r w:rsidRPr="0042502C">
        <w:rPr>
          <w:rFonts w:asciiTheme="minorHAnsi" w:hAnsiTheme="minorHAnsi" w:cstheme="minorBidi"/>
        </w:rPr>
        <w:t>. She is writer/narrator/subject of the PBS documentary My Journey Home and co-editor of </w:t>
      </w:r>
      <w:r w:rsidRPr="0042502C">
        <w:rPr>
          <w:rFonts w:asciiTheme="minorHAnsi" w:hAnsiTheme="minorHAnsi" w:cstheme="minorBidi"/>
          <w:u w:val="single"/>
        </w:rPr>
        <w:t>Coming of Age Around the World: A Multicultural Anthology</w:t>
      </w:r>
      <w:r w:rsidRPr="0042502C">
        <w:rPr>
          <w:rFonts w:asciiTheme="minorHAnsi" w:hAnsiTheme="minorHAnsi" w:cstheme="minorBidi"/>
        </w:rPr>
        <w:t>. One of </w:t>
      </w:r>
      <w:r w:rsidRPr="0042502C">
        <w:rPr>
          <w:rFonts w:asciiTheme="minorHAnsi" w:hAnsiTheme="minorHAnsi" w:cstheme="minorBidi"/>
          <w:u w:val="single"/>
        </w:rPr>
        <w:t>Marie Claire </w:t>
      </w:r>
      <w:r w:rsidRPr="0042502C">
        <w:rPr>
          <w:rFonts w:asciiTheme="minorHAnsi" w:hAnsiTheme="minorHAnsi" w:cstheme="minorBidi"/>
        </w:rPr>
        <w:t xml:space="preserve">magazine’s “5 Women to Learn From,” Faith teaches at California College of the Arts, </w:t>
      </w:r>
      <w:proofErr w:type="spellStart"/>
      <w:r w:rsidRPr="0042502C">
        <w:rPr>
          <w:rFonts w:asciiTheme="minorHAnsi" w:hAnsiTheme="minorHAnsi" w:cstheme="minorBidi"/>
        </w:rPr>
        <w:t>Stonecoast</w:t>
      </w:r>
      <w:proofErr w:type="spellEnd"/>
      <w:r w:rsidRPr="0042502C">
        <w:rPr>
          <w:rFonts w:asciiTheme="minorHAnsi" w:hAnsiTheme="minorHAnsi" w:cstheme="minorBidi"/>
        </w:rPr>
        <w:t>, the Writers</w:t>
      </w:r>
      <w:r w:rsidR="0042502C">
        <w:rPr>
          <w:rFonts w:asciiTheme="minorHAnsi" w:hAnsiTheme="minorHAnsi" w:cstheme="minorBidi"/>
        </w:rPr>
        <w:t>’</w:t>
      </w:r>
      <w:r w:rsidRPr="0042502C">
        <w:rPr>
          <w:rFonts w:asciiTheme="minorHAnsi" w:hAnsiTheme="minorHAnsi" w:cstheme="minorBidi"/>
        </w:rPr>
        <w:t xml:space="preserve"> Grotto and Left Margin Lit. </w:t>
      </w:r>
      <w:r w:rsidR="00D161BB">
        <w:rPr>
          <w:rFonts w:asciiTheme="minorHAnsi" w:hAnsiTheme="minorHAnsi" w:cstheme="minorBidi"/>
        </w:rPr>
        <w:t>S</w:t>
      </w:r>
      <w:r w:rsidR="00D161BB" w:rsidRPr="0042502C">
        <w:rPr>
          <w:rFonts w:asciiTheme="minorHAnsi" w:hAnsiTheme="minorHAnsi" w:cstheme="minorBidi"/>
        </w:rPr>
        <w:t>he lives in Oakland</w:t>
      </w:r>
      <w:r w:rsidR="00D161BB">
        <w:rPr>
          <w:rFonts w:asciiTheme="minorHAnsi" w:hAnsiTheme="minorHAnsi" w:cstheme="minorBidi"/>
        </w:rPr>
        <w:t>, where she is f</w:t>
      </w:r>
      <w:r w:rsidRPr="0042502C">
        <w:rPr>
          <w:rFonts w:asciiTheme="minorHAnsi" w:hAnsiTheme="minorHAnsi" w:cstheme="minorBidi"/>
        </w:rPr>
        <w:t xml:space="preserve">ounder of African Book Club and the nation’s </w:t>
      </w:r>
      <w:r w:rsidR="0042502C">
        <w:rPr>
          <w:rFonts w:asciiTheme="minorHAnsi" w:hAnsiTheme="minorHAnsi" w:cstheme="minorBidi"/>
        </w:rPr>
        <w:t>only</w:t>
      </w:r>
      <w:r w:rsidRPr="0042502C">
        <w:rPr>
          <w:rFonts w:asciiTheme="minorHAnsi" w:hAnsiTheme="minorHAnsi" w:cstheme="minorBidi"/>
        </w:rPr>
        <w:t xml:space="preserve"> writing workshop for travelers of color</w:t>
      </w:r>
      <w:r w:rsidR="00D161BB">
        <w:rPr>
          <w:rFonts w:asciiTheme="minorHAnsi" w:hAnsiTheme="minorHAnsi" w:cstheme="minorBidi"/>
        </w:rPr>
        <w:t xml:space="preserve"> through VONA/Voices. </w:t>
      </w:r>
    </w:p>
    <w:p w14:paraId="6959FCB9" w14:textId="77777777" w:rsidR="005C5984" w:rsidRPr="0042502C" w:rsidRDefault="005C5984" w:rsidP="005C5984">
      <w:pPr>
        <w:rPr>
          <w:rFonts w:asciiTheme="minorHAnsi" w:hAnsiTheme="minorHAnsi" w:cstheme="minorBidi"/>
        </w:rPr>
      </w:pPr>
    </w:p>
    <w:p w14:paraId="2AFA4DE5" w14:textId="77777777" w:rsidR="005C5984" w:rsidRPr="0042502C" w:rsidRDefault="005C5984" w:rsidP="005C5984">
      <w:pPr>
        <w:rPr>
          <w:rFonts w:asciiTheme="minorHAnsi" w:eastAsia="Times New Roman" w:hAnsiTheme="minorHAnsi"/>
        </w:rPr>
      </w:pPr>
    </w:p>
    <w:p w14:paraId="5F8B011D" w14:textId="7365F075" w:rsidR="005C5984" w:rsidRPr="0042502C" w:rsidRDefault="005C5984" w:rsidP="005C5984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</w:rPr>
      </w:pPr>
      <w:r w:rsidRPr="0042502C">
        <w:rPr>
          <w:rFonts w:asciiTheme="minorHAnsi" w:eastAsia="Times New Roman" w:hAnsiTheme="minorHAnsi" w:cs="Gill Sans"/>
        </w:rPr>
        <w:t>FAITH ADIELE</w:t>
      </w:r>
      <w:r w:rsidR="0042502C">
        <w:rPr>
          <w:rFonts w:asciiTheme="minorHAnsi" w:eastAsia="Times New Roman" w:hAnsiTheme="minorHAnsi" w:cs="Gill Sans"/>
        </w:rPr>
        <w:t xml:space="preserve"> (</w:t>
      </w:r>
      <w:hyperlink r:id="rId5" w:history="1">
        <w:r w:rsidR="0042502C" w:rsidRPr="0042502C">
          <w:rPr>
            <w:rStyle w:val="Hyperlink"/>
            <w:rFonts w:asciiTheme="minorHAnsi" w:eastAsia="Times New Roman" w:hAnsiTheme="minorHAnsi" w:cs="Gill Sans"/>
          </w:rPr>
          <w:t>http://adiele.com</w:t>
        </w:r>
      </w:hyperlink>
      <w:r w:rsidR="0042502C">
        <w:rPr>
          <w:rFonts w:asciiTheme="minorHAnsi" w:eastAsia="Times New Roman" w:hAnsiTheme="minorHAnsi" w:cs="Gill Sans"/>
        </w:rPr>
        <w:t>)</w:t>
      </w:r>
      <w:r w:rsidRPr="0042502C">
        <w:rPr>
          <w:rFonts w:asciiTheme="minorHAnsi" w:eastAsia="Times New Roman" w:hAnsiTheme="minorHAnsi" w:cs="Gill Sans"/>
        </w:rPr>
        <w:t xml:space="preserve"> is author of </w:t>
      </w:r>
      <w:r w:rsidRPr="0042502C">
        <w:rPr>
          <w:rFonts w:asciiTheme="minorHAnsi" w:eastAsia="Times New Roman" w:hAnsiTheme="minorHAnsi" w:cs="Gill Sans"/>
          <w:iCs/>
          <w:u w:val="single"/>
        </w:rPr>
        <w:t>The Nigerian-Nordic Girl’s Guide to Lady Problems</w:t>
      </w:r>
      <w:r w:rsidR="008C6DF1">
        <w:rPr>
          <w:rFonts w:asciiTheme="minorHAnsi" w:eastAsia="Times New Roman" w:hAnsiTheme="minorHAnsi" w:cs="Gill Sans"/>
        </w:rPr>
        <w:t>, a humorous e/audio</w:t>
      </w:r>
      <w:r w:rsidRPr="0042502C">
        <w:rPr>
          <w:rFonts w:asciiTheme="minorHAnsi" w:eastAsia="Times New Roman" w:hAnsiTheme="minorHAnsi" w:cs="Gill Sans"/>
        </w:rPr>
        <w:t xml:space="preserve">book about fibroids, and </w:t>
      </w:r>
      <w:r w:rsidRPr="0042502C">
        <w:rPr>
          <w:rFonts w:asciiTheme="minorHAnsi" w:eastAsia="Times New Roman" w:hAnsiTheme="minorHAnsi" w:cs="Gill Sans"/>
          <w:iCs/>
          <w:u w:val="single"/>
        </w:rPr>
        <w:t>Meeting Faith</w:t>
      </w:r>
      <w:r w:rsidRPr="0042502C">
        <w:rPr>
          <w:rFonts w:asciiTheme="minorHAnsi" w:eastAsia="Times New Roman" w:hAnsiTheme="minorHAnsi" w:cs="Gill Sans"/>
        </w:rPr>
        <w:t xml:space="preserve">, </w:t>
      </w:r>
      <w:r w:rsidR="0042502C">
        <w:rPr>
          <w:rFonts w:asciiTheme="minorHAnsi" w:eastAsia="Times New Roman" w:hAnsiTheme="minorHAnsi" w:cs="Gill Sans"/>
        </w:rPr>
        <w:t xml:space="preserve">a </w:t>
      </w:r>
      <w:r w:rsidR="0042502C" w:rsidRPr="0042502C">
        <w:rPr>
          <w:rFonts w:asciiTheme="minorHAnsi" w:eastAsia="Times New Roman" w:hAnsiTheme="minorHAnsi" w:cs="Gill Sans"/>
        </w:rPr>
        <w:t>memoir</w:t>
      </w:r>
      <w:r w:rsidR="0042502C">
        <w:rPr>
          <w:rFonts w:asciiTheme="minorHAnsi" w:eastAsia="Times New Roman" w:hAnsiTheme="minorHAnsi" w:cs="Gill Sans"/>
        </w:rPr>
        <w:t xml:space="preserve"> about</w:t>
      </w:r>
      <w:r w:rsidRPr="0042502C">
        <w:rPr>
          <w:rFonts w:asciiTheme="minorHAnsi" w:eastAsia="Times New Roman" w:hAnsiTheme="minorHAnsi" w:cs="Gill Sans"/>
        </w:rPr>
        <w:t xml:space="preserve"> becoming Thailand’s first black Buddhist nun that won the PEN Open Book Award. </w:t>
      </w:r>
      <w:r w:rsidR="00A930D8">
        <w:rPr>
          <w:rFonts w:asciiTheme="minorHAnsi" w:eastAsia="Times New Roman" w:hAnsiTheme="minorHAnsi" w:cs="Gill Sans"/>
        </w:rPr>
        <w:t>W</w:t>
      </w:r>
      <w:r w:rsidRPr="0042502C">
        <w:rPr>
          <w:rFonts w:asciiTheme="minorHAnsi" w:eastAsia="Times New Roman" w:hAnsiTheme="minorHAnsi" w:cs="Gill Sans"/>
        </w:rPr>
        <w:t xml:space="preserve">riter/narrator/subject of </w:t>
      </w:r>
      <w:r w:rsidRPr="0042502C">
        <w:rPr>
          <w:rFonts w:asciiTheme="minorHAnsi" w:eastAsia="Times New Roman" w:hAnsiTheme="minorHAnsi" w:cs="Gill Sans"/>
          <w:iCs/>
        </w:rPr>
        <w:t>My Journey Home</w:t>
      </w:r>
      <w:r w:rsidRPr="0042502C">
        <w:rPr>
          <w:rFonts w:asciiTheme="minorHAnsi" w:eastAsia="Times New Roman" w:hAnsiTheme="minorHAnsi" w:cs="Gill Sans"/>
        </w:rPr>
        <w:t xml:space="preserve">, a PBS documentary about her international family, </w:t>
      </w:r>
      <w:r w:rsidR="00A930D8">
        <w:rPr>
          <w:rFonts w:asciiTheme="minorHAnsi" w:eastAsia="Times New Roman" w:hAnsiTheme="minorHAnsi" w:cs="Gill Sans"/>
        </w:rPr>
        <w:t>s</w:t>
      </w:r>
      <w:r w:rsidR="00A930D8" w:rsidRPr="0042502C">
        <w:rPr>
          <w:rFonts w:asciiTheme="minorHAnsi" w:eastAsia="Times New Roman" w:hAnsiTheme="minorHAnsi" w:cs="Gill Sans"/>
        </w:rPr>
        <w:t xml:space="preserve">he is </w:t>
      </w:r>
      <w:r w:rsidR="0042502C">
        <w:rPr>
          <w:rFonts w:asciiTheme="minorHAnsi" w:eastAsia="Times New Roman" w:hAnsiTheme="minorHAnsi" w:cs="Gill Sans"/>
        </w:rPr>
        <w:t>co-</w:t>
      </w:r>
      <w:r w:rsidRPr="0042502C">
        <w:rPr>
          <w:rFonts w:asciiTheme="minorHAnsi" w:eastAsia="Times New Roman" w:hAnsiTheme="minorHAnsi" w:cs="Gill Sans"/>
        </w:rPr>
        <w:t xml:space="preserve">editor of </w:t>
      </w:r>
      <w:r w:rsidRPr="0042502C">
        <w:rPr>
          <w:rFonts w:asciiTheme="minorHAnsi" w:eastAsia="Times New Roman" w:hAnsiTheme="minorHAnsi" w:cs="Gill Sans"/>
          <w:iCs/>
          <w:u w:val="single"/>
        </w:rPr>
        <w:t>Coming of Age Around the World: A Multicultural Anthology</w:t>
      </w:r>
      <w:r w:rsidR="0042502C">
        <w:rPr>
          <w:rFonts w:asciiTheme="minorHAnsi" w:eastAsia="Times New Roman" w:hAnsiTheme="minorHAnsi" w:cs="Gill Sans"/>
        </w:rPr>
        <w:t>. F</w:t>
      </w:r>
      <w:r w:rsidRPr="0042502C">
        <w:rPr>
          <w:rFonts w:asciiTheme="minorHAnsi" w:eastAsia="Times New Roman" w:hAnsiTheme="minorHAnsi" w:cs="Gill Sans"/>
        </w:rPr>
        <w:t>ounde</w:t>
      </w:r>
      <w:r w:rsidR="0042502C">
        <w:rPr>
          <w:rFonts w:asciiTheme="minorHAnsi" w:eastAsia="Times New Roman" w:hAnsiTheme="minorHAnsi" w:cs="Gill Sans"/>
        </w:rPr>
        <w:t xml:space="preserve">r of African Book Club and </w:t>
      </w:r>
      <w:r w:rsidR="0042502C" w:rsidRPr="0042502C">
        <w:rPr>
          <w:rFonts w:asciiTheme="minorHAnsi" w:hAnsiTheme="minorHAnsi" w:cstheme="minorBidi"/>
        </w:rPr>
        <w:t xml:space="preserve">the nation’s </w:t>
      </w:r>
      <w:r w:rsidR="0042502C">
        <w:rPr>
          <w:rFonts w:asciiTheme="minorHAnsi" w:hAnsiTheme="minorHAnsi" w:cstheme="minorBidi"/>
        </w:rPr>
        <w:t>only</w:t>
      </w:r>
      <w:r w:rsidR="0042502C" w:rsidRPr="0042502C">
        <w:rPr>
          <w:rFonts w:asciiTheme="minorHAnsi" w:hAnsiTheme="minorHAnsi" w:cstheme="minorBidi"/>
        </w:rPr>
        <w:t xml:space="preserve"> writing workshop for travelers of color</w:t>
      </w:r>
      <w:r w:rsidR="0042502C">
        <w:rPr>
          <w:rFonts w:asciiTheme="minorHAnsi" w:eastAsia="Times New Roman" w:hAnsiTheme="minorHAnsi" w:cs="Gill Sans"/>
        </w:rPr>
        <w:t xml:space="preserve">, </w:t>
      </w:r>
      <w:r w:rsidRPr="0042502C">
        <w:rPr>
          <w:rFonts w:asciiTheme="minorHAnsi" w:eastAsia="Times New Roman" w:hAnsiTheme="minorHAnsi" w:cs="Gill Sans"/>
        </w:rPr>
        <w:t xml:space="preserve">Faith is </w:t>
      </w:r>
      <w:r w:rsidR="008C6DF1">
        <w:rPr>
          <w:rFonts w:asciiTheme="minorHAnsi" w:eastAsia="Times New Roman" w:hAnsiTheme="minorHAnsi" w:cs="Gill Sans"/>
        </w:rPr>
        <w:t xml:space="preserve">Senior Editor for </w:t>
      </w:r>
      <w:r w:rsidR="008C6DF1" w:rsidRPr="008C6DF1">
        <w:rPr>
          <w:rFonts w:asciiTheme="minorHAnsi" w:eastAsia="Times New Roman" w:hAnsiTheme="minorHAnsi" w:cs="Gill Sans"/>
          <w:u w:val="single"/>
        </w:rPr>
        <w:t>Panorama</w:t>
      </w:r>
      <w:r w:rsidR="0042502C">
        <w:rPr>
          <w:rFonts w:asciiTheme="minorHAnsi" w:eastAsia="Times New Roman" w:hAnsiTheme="minorHAnsi" w:cs="Gill Sans"/>
        </w:rPr>
        <w:t xml:space="preserve"> </w:t>
      </w:r>
      <w:r w:rsidR="00D44748">
        <w:rPr>
          <w:rFonts w:asciiTheme="minorHAnsi" w:eastAsia="Times New Roman" w:hAnsiTheme="minorHAnsi" w:cs="Gill Sans"/>
        </w:rPr>
        <w:t xml:space="preserve">travel journal </w:t>
      </w:r>
      <w:r w:rsidR="0042502C">
        <w:rPr>
          <w:rFonts w:asciiTheme="minorHAnsi" w:eastAsia="Times New Roman" w:hAnsiTheme="minorHAnsi" w:cs="Gill Sans"/>
        </w:rPr>
        <w:t>and</w:t>
      </w:r>
      <w:r w:rsidRPr="0042502C">
        <w:rPr>
          <w:rFonts w:asciiTheme="minorHAnsi" w:eastAsia="Times New Roman" w:hAnsiTheme="minorHAnsi" w:cs="Gill Sans"/>
        </w:rPr>
        <w:t xml:space="preserve"> teaches at California College of the Arts, </w:t>
      </w:r>
      <w:proofErr w:type="spellStart"/>
      <w:r w:rsidR="0042502C" w:rsidRPr="0042502C">
        <w:rPr>
          <w:rFonts w:asciiTheme="minorHAnsi" w:hAnsiTheme="minorHAnsi" w:cstheme="minorBidi"/>
        </w:rPr>
        <w:t>Stonecoast</w:t>
      </w:r>
      <w:proofErr w:type="spellEnd"/>
      <w:r w:rsidR="0042502C">
        <w:rPr>
          <w:rFonts w:asciiTheme="minorHAnsi" w:hAnsiTheme="minorHAnsi" w:cstheme="minorBidi"/>
        </w:rPr>
        <w:t>,</w:t>
      </w:r>
      <w:r w:rsidR="0042502C" w:rsidRPr="0042502C">
        <w:rPr>
          <w:rFonts w:asciiTheme="minorHAnsi" w:eastAsia="Times New Roman" w:hAnsiTheme="minorHAnsi" w:cs="Gill Sans"/>
        </w:rPr>
        <w:t xml:space="preserve"> </w:t>
      </w:r>
      <w:r w:rsidR="0042502C" w:rsidRPr="0042502C">
        <w:rPr>
          <w:rFonts w:asciiTheme="minorHAnsi" w:hAnsiTheme="minorHAnsi" w:cstheme="minorBidi"/>
        </w:rPr>
        <w:t>the Writers</w:t>
      </w:r>
      <w:r w:rsidR="0042502C">
        <w:rPr>
          <w:rFonts w:asciiTheme="minorHAnsi" w:hAnsiTheme="minorHAnsi" w:cstheme="minorBidi"/>
        </w:rPr>
        <w:t>’</w:t>
      </w:r>
      <w:r w:rsidR="0042502C" w:rsidRPr="0042502C">
        <w:rPr>
          <w:rFonts w:asciiTheme="minorHAnsi" w:hAnsiTheme="minorHAnsi" w:cstheme="minorBidi"/>
        </w:rPr>
        <w:t xml:space="preserve"> Grotto and Left Margin Lit</w:t>
      </w:r>
      <w:r w:rsidRPr="0042502C">
        <w:rPr>
          <w:rFonts w:asciiTheme="minorHAnsi" w:eastAsia="Times New Roman" w:hAnsiTheme="minorHAnsi" w:cs="Gill Sans"/>
        </w:rPr>
        <w:t xml:space="preserve">. </w:t>
      </w:r>
    </w:p>
    <w:p w14:paraId="79B93157" w14:textId="77777777" w:rsidR="005C5984" w:rsidRPr="0054564C" w:rsidRDefault="005C5984" w:rsidP="005C5984">
      <w:pPr>
        <w:rPr>
          <w:rFonts w:asciiTheme="minorHAnsi" w:hAnsiTheme="minorHAnsi" w:cstheme="minorBidi"/>
          <w:color w:val="000000" w:themeColor="text1"/>
        </w:rPr>
      </w:pPr>
    </w:p>
    <w:p w14:paraId="50A6C726" w14:textId="77777777" w:rsidR="005C5984" w:rsidRPr="0054564C" w:rsidRDefault="005C5984" w:rsidP="005C5984">
      <w:pPr>
        <w:rPr>
          <w:rFonts w:asciiTheme="minorHAnsi" w:hAnsiTheme="minorHAnsi"/>
          <w:color w:val="000000" w:themeColor="text1"/>
        </w:rPr>
      </w:pPr>
    </w:p>
    <w:p w14:paraId="1934EF93" w14:textId="7E07A565" w:rsidR="0054564C" w:rsidRPr="0054564C" w:rsidRDefault="005C5984" w:rsidP="0054564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color w:val="000000" w:themeColor="text1"/>
        </w:rPr>
      </w:pPr>
      <w:r w:rsidRPr="0054564C">
        <w:rPr>
          <w:rFonts w:asciiTheme="minorHAnsi" w:eastAsia="Times New Roman" w:hAnsiTheme="minorHAnsi" w:cs="Arial"/>
          <w:color w:val="000000" w:themeColor="text1"/>
        </w:rPr>
        <w:t>Faith Adiele (</w:t>
      </w:r>
      <w:hyperlink r:id="rId6" w:history="1">
        <w:r w:rsidRPr="0054564C">
          <w:rPr>
            <w:rStyle w:val="Hyperlink"/>
            <w:rFonts w:asciiTheme="minorHAnsi" w:eastAsia="Times New Roman" w:hAnsiTheme="minorHAnsi" w:cs="Arial"/>
            <w:color w:val="000000" w:themeColor="text1"/>
            <w:shd w:val="clear" w:color="auto" w:fill="FFFFFF"/>
          </w:rPr>
          <w:t>http://adiele.com</w:t>
        </w:r>
      </w:hyperlink>
      <w:r w:rsidRPr="0054564C">
        <w:rPr>
          <w:rFonts w:asciiTheme="minorHAnsi" w:eastAsia="Times New Roman" w:hAnsiTheme="minorHAnsi" w:cs="Arial"/>
          <w:color w:val="000000" w:themeColor="text1"/>
        </w:rPr>
        <w:t>) is the daughter of a Nigerian father and Nordic-American mother</w:t>
      </w:r>
      <w:r w:rsidR="002433B1">
        <w:rPr>
          <w:rFonts w:asciiTheme="minorHAnsi" w:eastAsia="Times New Roman" w:hAnsiTheme="minorHAnsi" w:cs="Arial"/>
          <w:color w:val="000000" w:themeColor="text1"/>
        </w:rPr>
        <w:t>;</w:t>
      </w:r>
      <w:r w:rsidRPr="0054564C">
        <w:rPr>
          <w:rFonts w:asciiTheme="minorHAnsi" w:eastAsia="Times New Roman" w:hAnsiTheme="minorHAnsi" w:cs="Arial"/>
          <w:color w:val="000000" w:themeColor="text1"/>
        </w:rPr>
        <w:t xml:space="preserve"> the PBS documentary My Journey Home </w:t>
      </w:r>
      <w:r w:rsidR="0054564C" w:rsidRPr="0054564C">
        <w:rPr>
          <w:rFonts w:asciiTheme="minorHAnsi" w:eastAsia="Times New Roman" w:hAnsiTheme="minorHAnsi" w:cs="Arial"/>
          <w:color w:val="000000" w:themeColor="text1"/>
        </w:rPr>
        <w:t>follows her search for</w:t>
      </w:r>
      <w:r w:rsidRPr="0054564C">
        <w:rPr>
          <w:rFonts w:asciiTheme="minorHAnsi" w:eastAsia="Times New Roman" w:hAnsiTheme="minorHAnsi" w:cs="Arial"/>
          <w:color w:val="000000" w:themeColor="text1"/>
        </w:rPr>
        <w:t xml:space="preserve"> her father and siblings. A graduate of Harvard University</w:t>
      </w:r>
      <w:r w:rsidR="0054564C" w:rsidRPr="0054564C">
        <w:rPr>
          <w:rFonts w:asciiTheme="minorHAnsi" w:eastAsia="Times New Roman" w:hAnsiTheme="minorHAnsi" w:cs="Arial"/>
          <w:color w:val="000000" w:themeColor="text1"/>
        </w:rPr>
        <w:t>,</w:t>
      </w:r>
      <w:r w:rsidRPr="0054564C">
        <w:rPr>
          <w:rFonts w:asciiTheme="minorHAnsi" w:eastAsia="Times New Roman" w:hAnsiTheme="minorHAnsi" w:cs="Arial"/>
          <w:color w:val="000000" w:themeColor="text1"/>
        </w:rPr>
        <w:t xml:space="preserve"> Iowa Writers Workshop</w:t>
      </w:r>
      <w:r w:rsidR="0054564C" w:rsidRPr="0054564C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="0054564C" w:rsidRPr="0054564C">
        <w:rPr>
          <w:rFonts w:asciiTheme="minorHAnsi" w:hAnsiTheme="minorHAnsi" w:cs="Gill Sans"/>
          <w:color w:val="000000" w:themeColor="text1"/>
        </w:rPr>
        <w:t>and Iowa Nonfiction Writing Program</w:t>
      </w:r>
      <w:r w:rsidRPr="0054564C">
        <w:rPr>
          <w:rFonts w:asciiTheme="minorHAnsi" w:eastAsia="Times New Roman" w:hAnsiTheme="minorHAnsi" w:cs="Arial"/>
          <w:color w:val="000000" w:themeColor="text1"/>
        </w:rPr>
        <w:t>, she is co-editor of </w:t>
      </w:r>
      <w:r w:rsidRPr="00E82F64">
        <w:rPr>
          <w:rFonts w:asciiTheme="minorHAnsi" w:eastAsia="Times New Roman" w:hAnsiTheme="minorHAnsi" w:cs="Gill Sans"/>
          <w:iCs/>
          <w:u w:val="single"/>
        </w:rPr>
        <w:t>Coming of Age Around th</w:t>
      </w:r>
      <w:bookmarkStart w:id="0" w:name="_GoBack"/>
      <w:bookmarkEnd w:id="0"/>
      <w:r w:rsidRPr="00E82F64">
        <w:rPr>
          <w:rFonts w:asciiTheme="minorHAnsi" w:eastAsia="Times New Roman" w:hAnsiTheme="minorHAnsi" w:cs="Gill Sans"/>
          <w:iCs/>
          <w:u w:val="single"/>
        </w:rPr>
        <w:t>e World: A Multicultural Anthology</w:t>
      </w:r>
      <w:r w:rsidRPr="0054564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and author of </w:t>
      </w:r>
      <w:r w:rsidR="00394F56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memoirs</w:t>
      </w:r>
      <w:r w:rsidRPr="0054564C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 </w:t>
      </w:r>
      <w:r w:rsidRPr="00E82F64">
        <w:rPr>
          <w:rFonts w:asciiTheme="minorHAnsi" w:eastAsia="Times New Roman" w:hAnsiTheme="minorHAnsi" w:cs="Gill Sans"/>
          <w:iCs/>
          <w:u w:val="single"/>
        </w:rPr>
        <w:t>The Nigerian-Nordic Girl’s Guide to Lady Problems</w:t>
      </w:r>
      <w:r w:rsidRPr="0054564C">
        <w:rPr>
          <w:rFonts w:asciiTheme="minorHAnsi" w:eastAsia="Times New Roman" w:hAnsiTheme="minorHAnsi" w:cs="Arial"/>
          <w:i/>
          <w:iCs/>
          <w:color w:val="000000" w:themeColor="text1"/>
          <w:shd w:val="clear" w:color="auto" w:fill="FFFFFF"/>
        </w:rPr>
        <w:t> </w:t>
      </w:r>
      <w:r w:rsidRPr="0054564C">
        <w:rPr>
          <w:rFonts w:asciiTheme="minorHAnsi" w:eastAsia="Times New Roman" w:hAnsiTheme="minorHAnsi" w:cs="Arial"/>
          <w:color w:val="000000" w:themeColor="text1"/>
        </w:rPr>
        <w:t>and </w:t>
      </w:r>
      <w:r w:rsidRPr="00E82F64">
        <w:rPr>
          <w:rFonts w:asciiTheme="minorHAnsi" w:eastAsia="Times New Roman" w:hAnsiTheme="minorHAnsi" w:cs="Gill Sans"/>
          <w:iCs/>
          <w:u w:val="single"/>
        </w:rPr>
        <w:t>Meeting Faith: The Thai Forest Journals of a Black Buddhist Nun</w:t>
      </w:r>
      <w:r w:rsidRPr="0054564C">
        <w:rPr>
          <w:rFonts w:asciiTheme="minorHAnsi" w:eastAsia="Times New Roman" w:hAnsiTheme="minorHAnsi" w:cs="Arial"/>
          <w:color w:val="000000" w:themeColor="text1"/>
        </w:rPr>
        <w:t>, which won the PEN Open B</w:t>
      </w:r>
      <w:r w:rsidR="002433B1">
        <w:rPr>
          <w:rFonts w:asciiTheme="minorHAnsi" w:eastAsia="Times New Roman" w:hAnsiTheme="minorHAnsi" w:cs="Arial"/>
          <w:color w:val="000000" w:themeColor="text1"/>
        </w:rPr>
        <w:t xml:space="preserve">ook Award. She </w:t>
      </w:r>
      <w:r w:rsidRPr="0054564C">
        <w:rPr>
          <w:rFonts w:asciiTheme="minorHAnsi" w:eastAsia="Times New Roman" w:hAnsiTheme="minorHAnsi" w:cs="Arial"/>
          <w:color w:val="000000" w:themeColor="text1"/>
        </w:rPr>
        <w:t xml:space="preserve">teaches at California </w:t>
      </w:r>
      <w:r w:rsidR="00E82F64">
        <w:rPr>
          <w:rFonts w:asciiTheme="minorHAnsi" w:eastAsia="Times New Roman" w:hAnsiTheme="minorHAnsi" w:cs="Arial"/>
          <w:color w:val="000000" w:themeColor="text1"/>
        </w:rPr>
        <w:t>College of the Arts, VONA Travel Writing</w:t>
      </w:r>
      <w:r w:rsidRPr="0054564C">
        <w:rPr>
          <w:rFonts w:asciiTheme="minorHAnsi" w:eastAsia="Times New Roman" w:hAnsiTheme="minorHAnsi" w:cs="Arial"/>
          <w:color w:val="000000" w:themeColor="text1"/>
        </w:rPr>
        <w:t xml:space="preserve">, </w:t>
      </w:r>
      <w:proofErr w:type="spellStart"/>
      <w:r w:rsidR="0054564C" w:rsidRPr="0054564C">
        <w:rPr>
          <w:rFonts w:asciiTheme="minorHAnsi" w:hAnsiTheme="minorHAnsi" w:cstheme="minorBidi"/>
          <w:color w:val="000000" w:themeColor="text1"/>
        </w:rPr>
        <w:t>Stonecoast</w:t>
      </w:r>
      <w:proofErr w:type="spellEnd"/>
      <w:r w:rsidR="0054564C" w:rsidRPr="0054564C">
        <w:rPr>
          <w:rFonts w:asciiTheme="minorHAnsi" w:hAnsiTheme="minorHAnsi" w:cstheme="minorBidi"/>
          <w:color w:val="000000" w:themeColor="text1"/>
        </w:rPr>
        <w:t>,</w:t>
      </w:r>
      <w:r w:rsidR="0054564C" w:rsidRPr="0054564C">
        <w:rPr>
          <w:rFonts w:asciiTheme="minorHAnsi" w:eastAsia="Times New Roman" w:hAnsiTheme="minorHAnsi" w:cs="Gill Sans"/>
          <w:color w:val="000000" w:themeColor="text1"/>
        </w:rPr>
        <w:t xml:space="preserve"> </w:t>
      </w:r>
      <w:r w:rsidR="0054564C" w:rsidRPr="0054564C">
        <w:rPr>
          <w:rFonts w:asciiTheme="minorHAnsi" w:hAnsiTheme="minorHAnsi" w:cstheme="minorBidi"/>
          <w:color w:val="000000" w:themeColor="text1"/>
        </w:rPr>
        <w:t>the Writers’ Grotto and Left Margin Lit</w:t>
      </w:r>
      <w:r w:rsidR="0054564C" w:rsidRPr="0054564C">
        <w:rPr>
          <w:rFonts w:asciiTheme="minorHAnsi" w:eastAsia="Times New Roman" w:hAnsiTheme="minorHAnsi" w:cs="Gill Sans"/>
          <w:color w:val="000000" w:themeColor="text1"/>
        </w:rPr>
        <w:t xml:space="preserve">. </w:t>
      </w:r>
    </w:p>
    <w:p w14:paraId="1D6454FF" w14:textId="2A9B0C55" w:rsidR="005C5984" w:rsidRPr="0042502C" w:rsidRDefault="005C5984" w:rsidP="005C5984">
      <w:pPr>
        <w:rPr>
          <w:rFonts w:asciiTheme="minorHAnsi" w:hAnsiTheme="minorHAnsi"/>
        </w:rPr>
      </w:pPr>
    </w:p>
    <w:p w14:paraId="2D1D7F0C" w14:textId="77777777" w:rsidR="00DB5381" w:rsidRPr="0042502C" w:rsidRDefault="00394F56">
      <w:pPr>
        <w:rPr>
          <w:rFonts w:asciiTheme="minorHAnsi" w:hAnsiTheme="minorHAnsi"/>
        </w:rPr>
      </w:pPr>
    </w:p>
    <w:sectPr w:rsidR="00DB5381" w:rsidRPr="0042502C" w:rsidSect="0010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84"/>
    <w:rsid w:val="001052A3"/>
    <w:rsid w:val="001C02FF"/>
    <w:rsid w:val="002433B1"/>
    <w:rsid w:val="00394F56"/>
    <w:rsid w:val="0042502C"/>
    <w:rsid w:val="0054564C"/>
    <w:rsid w:val="005C5984"/>
    <w:rsid w:val="008C6DF1"/>
    <w:rsid w:val="00A930D8"/>
    <w:rsid w:val="00D161BB"/>
    <w:rsid w:val="00D44748"/>
    <w:rsid w:val="00E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E4F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98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diele.com/" TargetMode="External"/><Relationship Id="rId5" Type="http://schemas.openxmlformats.org/officeDocument/2006/relationships/hyperlink" Target="http://adiele.com/" TargetMode="External"/><Relationship Id="rId6" Type="http://schemas.openxmlformats.org/officeDocument/2006/relationships/hyperlink" Target="http://adiel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 Adiele</dc:creator>
  <cp:keywords/>
  <dc:description/>
  <cp:lastModifiedBy>Faith  Adiele</cp:lastModifiedBy>
  <cp:revision>7</cp:revision>
  <dcterms:created xsi:type="dcterms:W3CDTF">2019-01-29T09:37:00Z</dcterms:created>
  <dcterms:modified xsi:type="dcterms:W3CDTF">2019-01-29T09:58:00Z</dcterms:modified>
</cp:coreProperties>
</file>